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91A9" w14:textId="05E7ABD4" w:rsidR="00732B1C" w:rsidRDefault="005C0BD0">
      <w:r>
        <w:rPr>
          <w:rFonts w:ascii="Arial" w:hAnsi="Arial" w:cs="Arial"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49B164AA" wp14:editId="66DE9EA5">
            <wp:simplePos x="0" y="0"/>
            <wp:positionH relativeFrom="column">
              <wp:posOffset>1739265</wp:posOffset>
            </wp:positionH>
            <wp:positionV relativeFrom="paragraph">
              <wp:posOffset>662305</wp:posOffset>
            </wp:positionV>
            <wp:extent cx="1819275" cy="1285875"/>
            <wp:effectExtent l="0" t="0" r="9525" b="9525"/>
            <wp:wrapNone/>
            <wp:docPr id="3125050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05077" name="Imagen 3125050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1032B9D3" wp14:editId="6F2FF698">
            <wp:simplePos x="0" y="0"/>
            <wp:positionH relativeFrom="column">
              <wp:posOffset>304800</wp:posOffset>
            </wp:positionH>
            <wp:positionV relativeFrom="line">
              <wp:posOffset>965835</wp:posOffset>
            </wp:positionV>
            <wp:extent cx="1466850" cy="977900"/>
            <wp:effectExtent l="0" t="0" r="0" b="0"/>
            <wp:wrapSquare wrapText="bothSides"/>
            <wp:docPr id="1024996903" name="Imagen 1024996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692">
        <w:rPr>
          <w:noProof/>
        </w:rPr>
        <w:drawing>
          <wp:inline distT="0" distB="0" distL="0" distR="0" wp14:anchorId="0086E269" wp14:editId="2AA58DCF">
            <wp:extent cx="4845685" cy="8763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568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28163" w14:textId="7D6686D5" w:rsidR="00906692" w:rsidRDefault="005C0BD0" w:rsidP="00906692">
      <w:pPr>
        <w:ind w:left="5664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DE58400" wp14:editId="56F3D378">
            <wp:simplePos x="0" y="0"/>
            <wp:positionH relativeFrom="column">
              <wp:posOffset>3480435</wp:posOffset>
            </wp:positionH>
            <wp:positionV relativeFrom="paragraph">
              <wp:posOffset>118110</wp:posOffset>
            </wp:positionV>
            <wp:extent cx="1152525" cy="768350"/>
            <wp:effectExtent l="0" t="0" r="9525" b="0"/>
            <wp:wrapSquare wrapText="bothSides"/>
            <wp:docPr id="5" name="Imagen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3" descr="IMG_25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906692">
        <w:t xml:space="preserve">       </w:t>
      </w:r>
    </w:p>
    <w:p w14:paraId="12EF0D66" w14:textId="77777777" w:rsidR="00906692" w:rsidRDefault="00906692" w:rsidP="00906692">
      <w:pPr>
        <w:ind w:left="5664"/>
      </w:pPr>
    </w:p>
    <w:p w14:paraId="6D0BBAC9" w14:textId="77777777" w:rsidR="005C0BD0" w:rsidRDefault="005C0BD0" w:rsidP="00906692">
      <w:pPr>
        <w:ind w:left="5664"/>
      </w:pPr>
    </w:p>
    <w:p w14:paraId="69E9CB98" w14:textId="77777777" w:rsidR="005C0BD0" w:rsidRDefault="005C0BD0" w:rsidP="00906692">
      <w:pPr>
        <w:ind w:left="5664"/>
      </w:pPr>
    </w:p>
    <w:p w14:paraId="446F0543" w14:textId="7304782E" w:rsidR="00906692" w:rsidRDefault="00906692" w:rsidP="005C0BD0">
      <w:pPr>
        <w:jc w:val="center"/>
        <w:rPr>
          <w:b/>
          <w:bCs/>
          <w:u w:val="single"/>
        </w:rPr>
      </w:pPr>
      <w:r w:rsidRPr="00906692">
        <w:rPr>
          <w:b/>
          <w:bCs/>
          <w:u w:val="single"/>
        </w:rPr>
        <w:t>SUBVENCIONES CONCEDIDAS EN 2024</w:t>
      </w:r>
      <w:r w:rsidR="005C0BD0">
        <w:rPr>
          <w:b/>
          <w:bCs/>
          <w:u w:val="single"/>
        </w:rPr>
        <w:t xml:space="preserve"> </w:t>
      </w:r>
      <w:r w:rsidRPr="00906692">
        <w:rPr>
          <w:b/>
          <w:bCs/>
          <w:u w:val="single"/>
        </w:rPr>
        <w:t>A LADRILLAR</w:t>
      </w:r>
    </w:p>
    <w:p w14:paraId="45476D9B" w14:textId="77777777" w:rsidR="00906692" w:rsidRDefault="00906692" w:rsidP="00906692">
      <w:pPr>
        <w:rPr>
          <w:b/>
          <w:bCs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06692" w14:paraId="5D14DF5E" w14:textId="77777777" w:rsidTr="005C0BD0">
        <w:tc>
          <w:tcPr>
            <w:tcW w:w="2831" w:type="dxa"/>
            <w:vAlign w:val="center"/>
          </w:tcPr>
          <w:p w14:paraId="1FB2434C" w14:textId="13B7D304" w:rsidR="00906692" w:rsidRPr="005C0BD0" w:rsidRDefault="00906692" w:rsidP="005C0BD0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5C0BD0">
              <w:rPr>
                <w:rFonts w:ascii="Arial" w:hAnsi="Arial" w:cs="Arial"/>
                <w:b/>
                <w:bCs/>
                <w:i/>
                <w:iCs/>
                <w:u w:val="single"/>
              </w:rPr>
              <w:t>SUBVENCIÓN CONCEDIDA</w:t>
            </w:r>
          </w:p>
        </w:tc>
        <w:tc>
          <w:tcPr>
            <w:tcW w:w="2831" w:type="dxa"/>
            <w:vAlign w:val="center"/>
          </w:tcPr>
          <w:p w14:paraId="14CC72BC" w14:textId="636C1E36" w:rsidR="00906692" w:rsidRPr="005C0BD0" w:rsidRDefault="00906692" w:rsidP="005C0BD0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5C0BD0">
              <w:rPr>
                <w:rFonts w:ascii="Arial" w:hAnsi="Arial" w:cs="Arial"/>
                <w:b/>
                <w:bCs/>
                <w:i/>
                <w:iCs/>
                <w:u w:val="single"/>
              </w:rPr>
              <w:t>IMPORTE DE SUBVENCIÓN</w:t>
            </w:r>
          </w:p>
        </w:tc>
        <w:tc>
          <w:tcPr>
            <w:tcW w:w="2832" w:type="dxa"/>
            <w:vAlign w:val="center"/>
          </w:tcPr>
          <w:p w14:paraId="025A4BA6" w14:textId="7DFF0B7C" w:rsidR="00906692" w:rsidRPr="005C0BD0" w:rsidRDefault="00906692" w:rsidP="005C0BD0">
            <w:pPr>
              <w:jc w:val="center"/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5C0BD0">
              <w:rPr>
                <w:rFonts w:ascii="Arial" w:hAnsi="Arial" w:cs="Arial"/>
                <w:b/>
                <w:bCs/>
                <w:i/>
                <w:iCs/>
                <w:u w:val="single"/>
              </w:rPr>
              <w:t>ENTIDAD QUE SUBVENCIONA</w:t>
            </w:r>
          </w:p>
        </w:tc>
      </w:tr>
      <w:tr w:rsidR="00906692" w14:paraId="14212E68" w14:textId="77777777" w:rsidTr="005C0BD0">
        <w:tc>
          <w:tcPr>
            <w:tcW w:w="2831" w:type="dxa"/>
            <w:vAlign w:val="center"/>
          </w:tcPr>
          <w:p w14:paraId="4F8BD7DA" w14:textId="7A4B81F5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</w:t>
            </w:r>
            <w:r w:rsidR="000011EE" w:rsidRPr="005C0BD0">
              <w:rPr>
                <w:rFonts w:ascii="Arial" w:hAnsi="Arial" w:cs="Arial"/>
              </w:rPr>
              <w:t>lan activa</w:t>
            </w:r>
            <w:r w:rsidRPr="005C0BD0">
              <w:rPr>
                <w:rFonts w:ascii="Arial" w:hAnsi="Arial" w:cs="Arial"/>
              </w:rPr>
              <w:t xml:space="preserve"> 2024</w:t>
            </w:r>
          </w:p>
          <w:p w14:paraId="0D9269F2" w14:textId="77777777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</w:p>
          <w:p w14:paraId="5A927143" w14:textId="4F8A06E8" w:rsidR="00906692" w:rsidRPr="005C0BD0" w:rsidRDefault="00906692" w:rsidP="005C0BD0">
            <w:pPr>
              <w:pStyle w:val="Prrafodelista"/>
              <w:numPr>
                <w:ilvl w:val="0"/>
                <w:numId w:val="2"/>
              </w:numPr>
              <w:ind w:left="306"/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Empleo</w:t>
            </w:r>
          </w:p>
          <w:p w14:paraId="784F45DE" w14:textId="75D809AE" w:rsidR="00906692" w:rsidRPr="005C0BD0" w:rsidRDefault="00906692" w:rsidP="005C0BD0">
            <w:pPr>
              <w:pStyle w:val="Prrafodelista"/>
              <w:numPr>
                <w:ilvl w:val="0"/>
                <w:numId w:val="2"/>
              </w:numPr>
              <w:ind w:left="306"/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Gasto inventario</w:t>
            </w:r>
          </w:p>
          <w:p w14:paraId="04C9FE9C" w14:textId="1510C935" w:rsidR="00906692" w:rsidRPr="005C0BD0" w:rsidRDefault="00906692" w:rsidP="005C0BD0">
            <w:pPr>
              <w:pStyle w:val="Prrafodelista"/>
              <w:numPr>
                <w:ilvl w:val="0"/>
                <w:numId w:val="2"/>
              </w:numPr>
              <w:ind w:left="306"/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Obras</w:t>
            </w:r>
          </w:p>
        </w:tc>
        <w:tc>
          <w:tcPr>
            <w:tcW w:w="2831" w:type="dxa"/>
            <w:vAlign w:val="center"/>
          </w:tcPr>
          <w:p w14:paraId="603437B8" w14:textId="5E2437F1" w:rsidR="00906692" w:rsidRPr="005C0BD0" w:rsidRDefault="00906692" w:rsidP="005C0B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C0BD0">
              <w:rPr>
                <w:rFonts w:ascii="Arial" w:hAnsi="Arial" w:cs="Arial"/>
                <w:b/>
                <w:bCs/>
              </w:rPr>
              <w:t>33.167,60</w:t>
            </w:r>
            <w:r w:rsidR="005C0BD0" w:rsidRPr="005C0BD0">
              <w:rPr>
                <w:rFonts w:ascii="Arial" w:hAnsi="Arial" w:cs="Arial"/>
                <w:b/>
                <w:bCs/>
              </w:rPr>
              <w:t xml:space="preserve"> </w:t>
            </w:r>
            <w:r w:rsidRPr="005C0BD0">
              <w:rPr>
                <w:rFonts w:ascii="Arial" w:hAnsi="Arial" w:cs="Arial"/>
                <w:b/>
                <w:bCs/>
              </w:rPr>
              <w:t>€</w:t>
            </w:r>
          </w:p>
          <w:p w14:paraId="1744B894" w14:textId="77777777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</w:p>
          <w:p w14:paraId="01FD0554" w14:textId="2E82F8AF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10.000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  <w:p w14:paraId="6BE6F3C4" w14:textId="718B2D22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11.852,89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  <w:p w14:paraId="0FB30DBE" w14:textId="034F7036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15.000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  <w:p w14:paraId="5439488A" w14:textId="30AF666B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vAlign w:val="center"/>
          </w:tcPr>
          <w:p w14:paraId="34A0B3DE" w14:textId="015A678D" w:rsidR="00906692" w:rsidRPr="005C0BD0" w:rsidRDefault="00906692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</w:t>
            </w:r>
            <w:r w:rsidR="00A55EC7" w:rsidRPr="005C0BD0">
              <w:rPr>
                <w:rFonts w:ascii="Arial" w:hAnsi="Arial" w:cs="Arial"/>
              </w:rPr>
              <w:t>IPUTACIÓN</w:t>
            </w:r>
          </w:p>
        </w:tc>
      </w:tr>
      <w:tr w:rsidR="00906692" w14:paraId="205D51A9" w14:textId="77777777" w:rsidTr="005C0BD0">
        <w:tc>
          <w:tcPr>
            <w:tcW w:w="2831" w:type="dxa"/>
            <w:vAlign w:val="center"/>
          </w:tcPr>
          <w:p w14:paraId="57FE0EB1" w14:textId="199068AA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Centro de interpretación</w:t>
            </w:r>
          </w:p>
        </w:tc>
        <w:tc>
          <w:tcPr>
            <w:tcW w:w="2831" w:type="dxa"/>
            <w:vAlign w:val="center"/>
          </w:tcPr>
          <w:p w14:paraId="48867E02" w14:textId="0C14F52E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13.956,16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6A9CE72B" w14:textId="733E7438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30520E98" w14:textId="77777777" w:rsidTr="005C0BD0">
        <w:tc>
          <w:tcPr>
            <w:tcW w:w="2831" w:type="dxa"/>
            <w:vAlign w:val="center"/>
          </w:tcPr>
          <w:p w14:paraId="36B99CD4" w14:textId="198DA0C8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Plan especial gastos corrientes y empleo</w:t>
            </w:r>
          </w:p>
        </w:tc>
        <w:tc>
          <w:tcPr>
            <w:tcW w:w="2831" w:type="dxa"/>
            <w:vAlign w:val="center"/>
          </w:tcPr>
          <w:p w14:paraId="09C253ED" w14:textId="4BD02B2B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26.010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7F1A5594" w14:textId="102C4A8B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0D28A1FC" w14:textId="77777777" w:rsidTr="005C0BD0">
        <w:tc>
          <w:tcPr>
            <w:tcW w:w="2831" w:type="dxa"/>
            <w:vAlign w:val="center"/>
          </w:tcPr>
          <w:p w14:paraId="37128F98" w14:textId="7D5E9C63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 xml:space="preserve">Plan </w:t>
            </w:r>
            <w:r w:rsidR="005C0BD0" w:rsidRPr="005C0BD0">
              <w:rPr>
                <w:rFonts w:ascii="Arial" w:hAnsi="Arial" w:cs="Arial"/>
              </w:rPr>
              <w:t>I</w:t>
            </w:r>
            <w:r w:rsidRPr="005C0BD0">
              <w:rPr>
                <w:rFonts w:ascii="Arial" w:hAnsi="Arial" w:cs="Arial"/>
              </w:rPr>
              <w:t>ntegra 2024</w:t>
            </w:r>
          </w:p>
        </w:tc>
        <w:tc>
          <w:tcPr>
            <w:tcW w:w="2831" w:type="dxa"/>
            <w:vAlign w:val="center"/>
          </w:tcPr>
          <w:p w14:paraId="5E1B93D5" w14:textId="1C3F84A3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6.775,70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63033582" w14:textId="66C82A3C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335D6D53" w14:textId="77777777" w:rsidTr="005C0BD0">
        <w:tc>
          <w:tcPr>
            <w:tcW w:w="2831" w:type="dxa"/>
            <w:vAlign w:val="center"/>
          </w:tcPr>
          <w:p w14:paraId="6ADAE748" w14:textId="540BF935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Plan activa cultura</w:t>
            </w:r>
          </w:p>
        </w:tc>
        <w:tc>
          <w:tcPr>
            <w:tcW w:w="2831" w:type="dxa"/>
            <w:vAlign w:val="center"/>
          </w:tcPr>
          <w:p w14:paraId="6AE7B1D6" w14:textId="3FA61EA4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 xml:space="preserve">10.350,00 </w:t>
            </w:r>
            <w:r w:rsidR="000011EE"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559E422C" w14:textId="3892F5A5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566C0E57" w14:textId="77777777" w:rsidTr="005C0BD0">
        <w:tc>
          <w:tcPr>
            <w:tcW w:w="2831" w:type="dxa"/>
            <w:vAlign w:val="center"/>
          </w:tcPr>
          <w:p w14:paraId="2237CCBD" w14:textId="6A64409D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Plan de empleo entidades locales</w:t>
            </w:r>
          </w:p>
        </w:tc>
        <w:tc>
          <w:tcPr>
            <w:tcW w:w="2831" w:type="dxa"/>
            <w:vAlign w:val="center"/>
          </w:tcPr>
          <w:p w14:paraId="51B6425B" w14:textId="359A5FD8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16.913,30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581C72C7" w14:textId="4F065F63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7F629014" w14:textId="77777777" w:rsidTr="005C0BD0">
        <w:tc>
          <w:tcPr>
            <w:tcW w:w="2831" w:type="dxa"/>
            <w:vAlign w:val="center"/>
          </w:tcPr>
          <w:p w14:paraId="0A6EF57A" w14:textId="230FC97D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Plan especial a pedanías</w:t>
            </w:r>
          </w:p>
        </w:tc>
        <w:tc>
          <w:tcPr>
            <w:tcW w:w="2831" w:type="dxa"/>
            <w:vAlign w:val="center"/>
          </w:tcPr>
          <w:p w14:paraId="5DCC02F0" w14:textId="725B5A0B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20.577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7699A52C" w14:textId="0A317272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5658D5EB" w14:textId="77777777" w:rsidTr="005C0BD0">
        <w:tc>
          <w:tcPr>
            <w:tcW w:w="2831" w:type="dxa"/>
            <w:vAlign w:val="center"/>
          </w:tcPr>
          <w:p w14:paraId="033E3C4A" w14:textId="2FB17CF4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Secretaria</w:t>
            </w:r>
          </w:p>
        </w:tc>
        <w:tc>
          <w:tcPr>
            <w:tcW w:w="2831" w:type="dxa"/>
            <w:vAlign w:val="center"/>
          </w:tcPr>
          <w:p w14:paraId="059BA174" w14:textId="2BF508B2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2.815,65 €</w:t>
            </w:r>
          </w:p>
        </w:tc>
        <w:tc>
          <w:tcPr>
            <w:tcW w:w="2832" w:type="dxa"/>
            <w:vAlign w:val="center"/>
          </w:tcPr>
          <w:p w14:paraId="3E8D85F5" w14:textId="68B8C624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5C0BD0" w14:paraId="5C1244A2" w14:textId="77777777" w:rsidTr="005C0BD0">
        <w:tc>
          <w:tcPr>
            <w:tcW w:w="2831" w:type="dxa"/>
            <w:vAlign w:val="center"/>
          </w:tcPr>
          <w:p w14:paraId="56E02412" w14:textId="2C4D9BA9" w:rsidR="005C0BD0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Secretaria</w:t>
            </w:r>
          </w:p>
        </w:tc>
        <w:tc>
          <w:tcPr>
            <w:tcW w:w="2831" w:type="dxa"/>
            <w:vAlign w:val="center"/>
          </w:tcPr>
          <w:p w14:paraId="6FD4BCD9" w14:textId="41A227FE" w:rsidR="005C0BD0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2.815,65 €</w:t>
            </w:r>
          </w:p>
        </w:tc>
        <w:tc>
          <w:tcPr>
            <w:tcW w:w="2832" w:type="dxa"/>
            <w:vAlign w:val="center"/>
          </w:tcPr>
          <w:p w14:paraId="4F5DC9C4" w14:textId="647029DB" w:rsidR="005C0BD0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JUNTA DE EXTREMADURA</w:t>
            </w:r>
          </w:p>
        </w:tc>
      </w:tr>
      <w:tr w:rsidR="00906692" w14:paraId="58CC1B73" w14:textId="77777777" w:rsidTr="005C0BD0">
        <w:tc>
          <w:tcPr>
            <w:tcW w:w="2831" w:type="dxa"/>
            <w:vAlign w:val="center"/>
          </w:tcPr>
          <w:p w14:paraId="291385B1" w14:textId="37D73714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PFEA 2024-2025</w:t>
            </w:r>
          </w:p>
        </w:tc>
        <w:tc>
          <w:tcPr>
            <w:tcW w:w="2831" w:type="dxa"/>
            <w:vAlign w:val="center"/>
          </w:tcPr>
          <w:p w14:paraId="6CFCB1A9" w14:textId="33F88417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9.800,00 €</w:t>
            </w:r>
          </w:p>
        </w:tc>
        <w:tc>
          <w:tcPr>
            <w:tcW w:w="2832" w:type="dxa"/>
            <w:vAlign w:val="center"/>
          </w:tcPr>
          <w:p w14:paraId="3538A2D8" w14:textId="1BA567C0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SPEE</w:t>
            </w:r>
          </w:p>
        </w:tc>
      </w:tr>
      <w:tr w:rsidR="00906692" w14:paraId="3C53AD5D" w14:textId="77777777" w:rsidTr="005C0BD0">
        <w:tc>
          <w:tcPr>
            <w:tcW w:w="2831" w:type="dxa"/>
            <w:vAlign w:val="center"/>
          </w:tcPr>
          <w:p w14:paraId="2945E298" w14:textId="14F1EDDB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Plan colaboración de empleo</w:t>
            </w:r>
          </w:p>
        </w:tc>
        <w:tc>
          <w:tcPr>
            <w:tcW w:w="2831" w:type="dxa"/>
            <w:vAlign w:val="center"/>
          </w:tcPr>
          <w:p w14:paraId="7912B68F" w14:textId="2C3B0BDF" w:rsidR="00906692" w:rsidRPr="005C0BD0" w:rsidRDefault="00C40D2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21.500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5DF287E1" w14:textId="4FD8B01C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SEXPE</w:t>
            </w:r>
          </w:p>
        </w:tc>
      </w:tr>
      <w:tr w:rsidR="00906692" w14:paraId="0DD6020E" w14:textId="77777777" w:rsidTr="005C0BD0">
        <w:tc>
          <w:tcPr>
            <w:tcW w:w="2831" w:type="dxa"/>
            <w:vAlign w:val="center"/>
          </w:tcPr>
          <w:p w14:paraId="712E8E77" w14:textId="02B6FA8C" w:rsidR="00906692" w:rsidRPr="005C0BD0" w:rsidRDefault="00550C04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Contratación personal administrativo para EELL con pedanías</w:t>
            </w:r>
          </w:p>
        </w:tc>
        <w:tc>
          <w:tcPr>
            <w:tcW w:w="2831" w:type="dxa"/>
            <w:vAlign w:val="center"/>
          </w:tcPr>
          <w:p w14:paraId="221C6896" w14:textId="704323DB" w:rsidR="00906692" w:rsidRPr="005C0BD0" w:rsidRDefault="00550C04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10.259,97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36E517FC" w14:textId="0A0C9E26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5FE07332" w14:textId="77777777" w:rsidTr="005C0BD0">
        <w:tc>
          <w:tcPr>
            <w:tcW w:w="2831" w:type="dxa"/>
            <w:vAlign w:val="center"/>
          </w:tcPr>
          <w:p w14:paraId="66198EF4" w14:textId="47136D7D" w:rsidR="00906692" w:rsidRPr="005C0BD0" w:rsidRDefault="000011E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Mobiliario a pedanías</w:t>
            </w:r>
          </w:p>
        </w:tc>
        <w:tc>
          <w:tcPr>
            <w:tcW w:w="2831" w:type="dxa"/>
            <w:vAlign w:val="center"/>
          </w:tcPr>
          <w:p w14:paraId="7D8E057F" w14:textId="5AC36B17" w:rsidR="00906692" w:rsidRPr="005C0BD0" w:rsidRDefault="00550C04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5.258,85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4C75D7B1" w14:textId="585AE76A" w:rsidR="00906692" w:rsidRPr="005C0BD0" w:rsidRDefault="00A55EC7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  <w:tr w:rsidR="00906692" w14:paraId="500B25F9" w14:textId="77777777" w:rsidTr="005C0BD0">
        <w:tc>
          <w:tcPr>
            <w:tcW w:w="2831" w:type="dxa"/>
            <w:vAlign w:val="center"/>
          </w:tcPr>
          <w:p w14:paraId="40B03375" w14:textId="5B19FF0D" w:rsidR="00906692" w:rsidRPr="005C0BD0" w:rsidRDefault="00C40D2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Ludotecas rurales</w:t>
            </w:r>
          </w:p>
        </w:tc>
        <w:tc>
          <w:tcPr>
            <w:tcW w:w="2831" w:type="dxa"/>
            <w:vAlign w:val="center"/>
          </w:tcPr>
          <w:p w14:paraId="42B2F7BB" w14:textId="15F025CD" w:rsidR="00906692" w:rsidRPr="005C0BD0" w:rsidRDefault="00C40D2E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17.600,66</w:t>
            </w:r>
            <w:r w:rsidR="005C0BD0" w:rsidRPr="005C0BD0">
              <w:rPr>
                <w:rFonts w:ascii="Arial" w:hAnsi="Arial" w:cs="Arial"/>
              </w:rPr>
              <w:t xml:space="preserve"> </w:t>
            </w:r>
            <w:r w:rsidRPr="005C0BD0">
              <w:rPr>
                <w:rFonts w:ascii="Arial" w:hAnsi="Arial" w:cs="Arial"/>
              </w:rPr>
              <w:t>€</w:t>
            </w:r>
          </w:p>
        </w:tc>
        <w:tc>
          <w:tcPr>
            <w:tcW w:w="2832" w:type="dxa"/>
            <w:vAlign w:val="center"/>
          </w:tcPr>
          <w:p w14:paraId="66D68DCF" w14:textId="63FCB947" w:rsidR="00906692" w:rsidRPr="005C0BD0" w:rsidRDefault="00D36345" w:rsidP="005C0BD0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5C0BD0">
              <w:rPr>
                <w:rFonts w:ascii="Arial" w:hAnsi="Arial" w:cs="Arial"/>
              </w:rPr>
              <w:t>JUNTA DE EXTREMADURA</w:t>
            </w:r>
          </w:p>
        </w:tc>
      </w:tr>
      <w:tr w:rsidR="00906692" w14:paraId="372B6F7F" w14:textId="77777777" w:rsidTr="005C0BD0">
        <w:tc>
          <w:tcPr>
            <w:tcW w:w="2831" w:type="dxa"/>
            <w:vAlign w:val="center"/>
          </w:tcPr>
          <w:p w14:paraId="56BCB140" w14:textId="12498FE3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Ministerio de igualdad y pacto de estado contra la violencia de genero</w:t>
            </w:r>
          </w:p>
        </w:tc>
        <w:tc>
          <w:tcPr>
            <w:tcW w:w="2831" w:type="dxa"/>
            <w:vAlign w:val="center"/>
          </w:tcPr>
          <w:p w14:paraId="1FE8BE64" w14:textId="5FC1B991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3.579,80 €</w:t>
            </w:r>
          </w:p>
        </w:tc>
        <w:tc>
          <w:tcPr>
            <w:tcW w:w="2832" w:type="dxa"/>
            <w:vAlign w:val="center"/>
          </w:tcPr>
          <w:p w14:paraId="3EDCC983" w14:textId="2B6552B4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PACTO DE ESTADO</w:t>
            </w:r>
          </w:p>
        </w:tc>
      </w:tr>
      <w:tr w:rsidR="00906692" w14:paraId="6646491C" w14:textId="77777777" w:rsidTr="005C0BD0">
        <w:tc>
          <w:tcPr>
            <w:tcW w:w="2831" w:type="dxa"/>
            <w:vAlign w:val="center"/>
          </w:tcPr>
          <w:p w14:paraId="18612ADD" w14:textId="3917778E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Fondos bibliográficos</w:t>
            </w:r>
          </w:p>
        </w:tc>
        <w:tc>
          <w:tcPr>
            <w:tcW w:w="2831" w:type="dxa"/>
            <w:vAlign w:val="center"/>
          </w:tcPr>
          <w:p w14:paraId="62B61DF3" w14:textId="24D46FC7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559,06 €</w:t>
            </w:r>
          </w:p>
        </w:tc>
        <w:tc>
          <w:tcPr>
            <w:tcW w:w="2832" w:type="dxa"/>
            <w:vAlign w:val="center"/>
          </w:tcPr>
          <w:p w14:paraId="7FA7DFEB" w14:textId="21BD6E64" w:rsidR="00906692" w:rsidRPr="005C0BD0" w:rsidRDefault="005C0BD0" w:rsidP="005C0BD0">
            <w:pPr>
              <w:jc w:val="center"/>
              <w:rPr>
                <w:rFonts w:ascii="Arial" w:hAnsi="Arial" w:cs="Arial"/>
              </w:rPr>
            </w:pPr>
            <w:r w:rsidRPr="005C0BD0">
              <w:rPr>
                <w:rFonts w:ascii="Arial" w:hAnsi="Arial" w:cs="Arial"/>
              </w:rPr>
              <w:t>DIPUTACIÓN</w:t>
            </w:r>
          </w:p>
        </w:tc>
      </w:tr>
    </w:tbl>
    <w:p w14:paraId="468AF2C7" w14:textId="77777777" w:rsidR="00906692" w:rsidRPr="00906692" w:rsidRDefault="00906692" w:rsidP="00906692">
      <w:pPr>
        <w:rPr>
          <w:b/>
          <w:bCs/>
          <w:u w:val="single"/>
        </w:rPr>
      </w:pPr>
    </w:p>
    <w:sectPr w:rsidR="00906692" w:rsidRPr="009066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5641"/>
    <w:multiLevelType w:val="hybridMultilevel"/>
    <w:tmpl w:val="84F4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325C"/>
    <w:multiLevelType w:val="hybridMultilevel"/>
    <w:tmpl w:val="3D66D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039622">
    <w:abstractNumId w:val="0"/>
  </w:num>
  <w:num w:numId="2" w16cid:durableId="2146118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80"/>
    <w:rsid w:val="000011EE"/>
    <w:rsid w:val="001A6245"/>
    <w:rsid w:val="00550C04"/>
    <w:rsid w:val="00556433"/>
    <w:rsid w:val="005C0BD0"/>
    <w:rsid w:val="00732B1C"/>
    <w:rsid w:val="00802779"/>
    <w:rsid w:val="00906692"/>
    <w:rsid w:val="009D7C07"/>
    <w:rsid w:val="00A55EC7"/>
    <w:rsid w:val="00BA6280"/>
    <w:rsid w:val="00C40D2E"/>
    <w:rsid w:val="00D36345"/>
    <w:rsid w:val="00FE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D283"/>
  <w15:chartTrackingRefBased/>
  <w15:docId w15:val="{95947129-C7DE-4E80-9C3E-574FFA68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3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6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OFICINA_LADRILLAR</dc:creator>
  <cp:keywords/>
  <dc:description/>
  <cp:lastModifiedBy>OFICINA_LADRILLAR</cp:lastModifiedBy>
  <cp:revision>9</cp:revision>
  <cp:lastPrinted>2024-04-02T09:05:00Z</cp:lastPrinted>
  <dcterms:created xsi:type="dcterms:W3CDTF">2024-02-08T11:55:00Z</dcterms:created>
  <dcterms:modified xsi:type="dcterms:W3CDTF">2025-09-02T08:20:00Z</dcterms:modified>
</cp:coreProperties>
</file>